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42" w:rsidRPr="00C8666A" w:rsidRDefault="004F7042" w:rsidP="00552AAA">
      <w:pPr>
        <w:tabs>
          <w:tab w:val="left" w:pos="8660"/>
        </w:tabs>
        <w:spacing w:before="240" w:after="720"/>
        <w:ind w:left="1559"/>
        <w:rPr>
          <w:sz w:val="32"/>
          <w:szCs w:val="32"/>
          <w:lang w:val="en-US"/>
        </w:rPr>
      </w:pPr>
      <w:bookmarkStart w:id="0" w:name="_GoBack"/>
      <w:bookmarkEnd w:id="0"/>
    </w:p>
    <w:p w:rsidR="003E6D27" w:rsidRPr="00C8666A" w:rsidRDefault="00552AAA" w:rsidP="00552AAA">
      <w:pPr>
        <w:tabs>
          <w:tab w:val="left" w:pos="8660"/>
        </w:tabs>
        <w:spacing w:before="240" w:after="720"/>
        <w:ind w:left="1559"/>
        <w:rPr>
          <w:sz w:val="32"/>
          <w:szCs w:val="32"/>
          <w:lang w:val="en-US"/>
        </w:rPr>
      </w:pPr>
      <w:r w:rsidRPr="00C8666A">
        <w:rPr>
          <w:sz w:val="32"/>
          <w:szCs w:val="32"/>
          <w:lang w:val="en-US"/>
        </w:rPr>
        <w:tab/>
      </w:r>
    </w:p>
    <w:p w:rsidR="00C8666A" w:rsidRPr="00C4003E" w:rsidRDefault="00C8666A" w:rsidP="00EB6956">
      <w:pPr>
        <w:spacing w:before="240" w:after="720"/>
        <w:ind w:left="1559"/>
        <w:jc w:val="center"/>
        <w:rPr>
          <w:b/>
          <w:sz w:val="22"/>
          <w:szCs w:val="22"/>
          <w:lang w:val="en-US"/>
        </w:rPr>
      </w:pPr>
      <w:r w:rsidRPr="00C8666A">
        <w:rPr>
          <w:b/>
          <w:sz w:val="32"/>
          <w:szCs w:val="32"/>
          <w:lang w:val="en-US"/>
        </w:rPr>
        <w:t>INTERNATIONAL COURSE</w:t>
      </w:r>
      <w:r w:rsidR="004F7042" w:rsidRPr="00C8666A">
        <w:rPr>
          <w:b/>
          <w:sz w:val="32"/>
          <w:szCs w:val="32"/>
          <w:lang w:val="en-US"/>
        </w:rPr>
        <w:t xml:space="preserve">: </w:t>
      </w:r>
      <w:r w:rsidRPr="00C8666A">
        <w:rPr>
          <w:b/>
          <w:sz w:val="32"/>
          <w:szCs w:val="32"/>
          <w:lang w:val="en-US"/>
        </w:rPr>
        <w:t>THE ROL</w:t>
      </w:r>
      <w:r>
        <w:rPr>
          <w:b/>
          <w:sz w:val="32"/>
          <w:szCs w:val="32"/>
          <w:lang w:val="en-US"/>
        </w:rPr>
        <w:t>E</w:t>
      </w:r>
      <w:r w:rsidRPr="00C8666A">
        <w:rPr>
          <w:b/>
          <w:sz w:val="32"/>
          <w:szCs w:val="32"/>
          <w:lang w:val="en-US"/>
        </w:rPr>
        <w:t xml:space="preserve"> OF EWC IN </w:t>
      </w:r>
      <w:r w:rsidRPr="00C4003E">
        <w:rPr>
          <w:b/>
          <w:sz w:val="32"/>
          <w:szCs w:val="32"/>
          <w:lang w:val="en-US"/>
        </w:rPr>
        <w:t>RESTRUCTURING PROCESSES</w:t>
      </w:r>
      <w:r w:rsidRPr="00C4003E">
        <w:rPr>
          <w:b/>
          <w:sz w:val="22"/>
          <w:szCs w:val="22"/>
          <w:lang w:val="en-US"/>
        </w:rPr>
        <w:t xml:space="preserve"> </w:t>
      </w:r>
    </w:p>
    <w:p w:rsidR="00C4003E" w:rsidRPr="00133FE1" w:rsidRDefault="00C4003E" w:rsidP="00EB6956">
      <w:pPr>
        <w:spacing w:before="240" w:after="720"/>
        <w:ind w:left="1559"/>
        <w:jc w:val="center"/>
        <w:rPr>
          <w:b/>
          <w:sz w:val="22"/>
          <w:szCs w:val="22"/>
          <w:lang w:val="es-ES"/>
        </w:rPr>
      </w:pPr>
      <w:r w:rsidRPr="00133FE1">
        <w:rPr>
          <w:b/>
          <w:sz w:val="22"/>
          <w:szCs w:val="22"/>
          <w:lang w:val="es-ES"/>
        </w:rPr>
        <w:t>CCOO de Catalunya (Via Laietana 16, 08003 Barcelona)</w:t>
      </w:r>
    </w:p>
    <w:p w:rsidR="007F4441" w:rsidRPr="00C8666A" w:rsidRDefault="00C4003E" w:rsidP="007F4441">
      <w:pPr>
        <w:spacing w:before="120" w:after="360"/>
        <w:ind w:left="1559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Tuesday, Ap</w:t>
      </w:r>
      <w:r w:rsidR="009673B1" w:rsidRPr="00C8666A">
        <w:rPr>
          <w:b/>
          <w:sz w:val="28"/>
          <w:szCs w:val="28"/>
          <w:u w:val="single"/>
          <w:lang w:val="en-US"/>
        </w:rPr>
        <w:t>ril</w:t>
      </w:r>
      <w:r>
        <w:rPr>
          <w:b/>
          <w:sz w:val="28"/>
          <w:szCs w:val="28"/>
          <w:u w:val="single"/>
          <w:lang w:val="en-US"/>
        </w:rPr>
        <w:t xml:space="preserve"> the 26th</w:t>
      </w:r>
    </w:p>
    <w:tbl>
      <w:tblPr>
        <w:tblStyle w:val="TableGrid"/>
        <w:tblW w:w="0" w:type="auto"/>
        <w:tblInd w:w="1559" w:type="dxa"/>
        <w:tblLook w:val="04A0" w:firstRow="1" w:lastRow="0" w:firstColumn="1" w:lastColumn="0" w:noHBand="0" w:noVBand="1"/>
      </w:tblPr>
      <w:tblGrid>
        <w:gridCol w:w="1810"/>
        <w:gridCol w:w="4545"/>
        <w:gridCol w:w="2684"/>
      </w:tblGrid>
      <w:tr w:rsidR="00EB6956" w:rsidRPr="00C8666A" w:rsidTr="00EE29A1">
        <w:tc>
          <w:tcPr>
            <w:tcW w:w="1810" w:type="dxa"/>
            <w:shd w:val="clear" w:color="auto" w:fill="DBE5F1" w:themeFill="accent1" w:themeFillTint="33"/>
          </w:tcPr>
          <w:p w:rsidR="00EB6956" w:rsidRPr="00C8666A" w:rsidRDefault="00C8666A" w:rsidP="00410772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Morning</w:t>
            </w:r>
          </w:p>
        </w:tc>
        <w:tc>
          <w:tcPr>
            <w:tcW w:w="454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8666A" w:rsidRPr="00C8666A" w:rsidRDefault="00C8666A" w:rsidP="00C8666A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Participants arrival</w:t>
            </w: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EB6956" w:rsidRPr="00C8666A" w:rsidRDefault="00EB6956" w:rsidP="00EB6956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EB6956" w:rsidRPr="00C8666A" w:rsidTr="00EB6956">
        <w:tc>
          <w:tcPr>
            <w:tcW w:w="1810" w:type="dxa"/>
          </w:tcPr>
          <w:p w:rsidR="00EB6956" w:rsidRPr="00C8666A" w:rsidRDefault="00EB6956" w:rsidP="00410772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14h00’</w:t>
            </w:r>
          </w:p>
        </w:tc>
        <w:tc>
          <w:tcPr>
            <w:tcW w:w="4545" w:type="dxa"/>
            <w:tcBorders>
              <w:right w:val="single" w:sz="4" w:space="0" w:color="auto"/>
            </w:tcBorders>
          </w:tcPr>
          <w:p w:rsidR="00EB6956" w:rsidRPr="00C8666A" w:rsidRDefault="00C8666A" w:rsidP="0032072F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Lunch - Catering</w:t>
            </w: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EB6956" w:rsidRPr="00C8666A" w:rsidRDefault="00EB6956" w:rsidP="00EB6956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EB6956" w:rsidRPr="00C8666A" w:rsidTr="00EB6956">
        <w:tc>
          <w:tcPr>
            <w:tcW w:w="1810" w:type="dxa"/>
          </w:tcPr>
          <w:p w:rsidR="00EB6956" w:rsidRPr="00C8666A" w:rsidRDefault="00EB6956" w:rsidP="0032072F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1</w:t>
            </w:r>
            <w:r w:rsidR="0032072F" w:rsidRPr="00C8666A">
              <w:rPr>
                <w:rFonts w:asciiTheme="minorHAnsi" w:hAnsiTheme="minorHAnsi"/>
                <w:lang w:val="en-US"/>
              </w:rPr>
              <w:t>5</w:t>
            </w:r>
            <w:r w:rsidRPr="00C8666A">
              <w:rPr>
                <w:rFonts w:asciiTheme="minorHAnsi" w:hAnsiTheme="minorHAnsi"/>
                <w:lang w:val="en-US"/>
              </w:rPr>
              <w:t>h00</w:t>
            </w:r>
            <w:r w:rsidR="007F348B" w:rsidRPr="00C8666A">
              <w:rPr>
                <w:rFonts w:asciiTheme="minorHAnsi" w:hAnsiTheme="minorHAnsi"/>
                <w:lang w:val="en-US"/>
              </w:rPr>
              <w:t>’</w:t>
            </w:r>
          </w:p>
        </w:tc>
        <w:tc>
          <w:tcPr>
            <w:tcW w:w="4545" w:type="dxa"/>
            <w:tcBorders>
              <w:right w:val="single" w:sz="4" w:space="0" w:color="auto"/>
            </w:tcBorders>
          </w:tcPr>
          <w:p w:rsidR="00EB6956" w:rsidRPr="00C8666A" w:rsidRDefault="00C8666A" w:rsidP="00C8666A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Welcome and presentation of the ITEM project</w:t>
            </w: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EB6956" w:rsidRPr="00C8666A" w:rsidRDefault="009673B1" w:rsidP="00552AAA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Ricard Bellera / Carles Català</w:t>
            </w:r>
          </w:p>
        </w:tc>
      </w:tr>
      <w:tr w:rsidR="00EB6956" w:rsidRPr="00C8666A" w:rsidTr="00EB6956">
        <w:tc>
          <w:tcPr>
            <w:tcW w:w="1810" w:type="dxa"/>
          </w:tcPr>
          <w:p w:rsidR="00EB6956" w:rsidRPr="00C8666A" w:rsidRDefault="00EB6956" w:rsidP="0032072F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1</w:t>
            </w:r>
            <w:r w:rsidR="0032072F" w:rsidRPr="00C8666A">
              <w:rPr>
                <w:rFonts w:asciiTheme="minorHAnsi" w:hAnsiTheme="minorHAnsi"/>
                <w:lang w:val="en-US"/>
              </w:rPr>
              <w:t>5</w:t>
            </w:r>
            <w:r w:rsidRPr="00C8666A">
              <w:rPr>
                <w:rFonts w:asciiTheme="minorHAnsi" w:hAnsiTheme="minorHAnsi"/>
                <w:lang w:val="en-US"/>
              </w:rPr>
              <w:t>h15’</w:t>
            </w:r>
          </w:p>
        </w:tc>
        <w:tc>
          <w:tcPr>
            <w:tcW w:w="4545" w:type="dxa"/>
            <w:tcBorders>
              <w:right w:val="single" w:sz="4" w:space="0" w:color="auto"/>
            </w:tcBorders>
          </w:tcPr>
          <w:p w:rsidR="00D03307" w:rsidRPr="00C8666A" w:rsidRDefault="00C8666A" w:rsidP="0032072F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Presentation of participants</w:t>
            </w:r>
            <w:r w:rsidR="00425CE1" w:rsidRPr="00C8666A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EB6956" w:rsidRPr="00C8666A" w:rsidRDefault="009673B1" w:rsidP="00EB6956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Carles Català</w:t>
            </w:r>
          </w:p>
        </w:tc>
      </w:tr>
      <w:tr w:rsidR="00EB6956" w:rsidRPr="00C8666A" w:rsidTr="00EB6956">
        <w:tc>
          <w:tcPr>
            <w:tcW w:w="1810" w:type="dxa"/>
          </w:tcPr>
          <w:p w:rsidR="00EB6956" w:rsidRPr="00C8666A" w:rsidRDefault="007F348B" w:rsidP="0032072F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1</w:t>
            </w:r>
            <w:r w:rsidR="0032072F" w:rsidRPr="00C8666A">
              <w:rPr>
                <w:rFonts w:asciiTheme="minorHAnsi" w:hAnsiTheme="minorHAnsi"/>
                <w:lang w:val="en-US"/>
              </w:rPr>
              <w:t>5</w:t>
            </w:r>
            <w:r w:rsidR="009673B1" w:rsidRPr="00C8666A">
              <w:rPr>
                <w:rFonts w:asciiTheme="minorHAnsi" w:hAnsiTheme="minorHAnsi"/>
                <w:lang w:val="en-US"/>
              </w:rPr>
              <w:t>h30</w:t>
            </w:r>
            <w:r w:rsidR="00EB6956" w:rsidRPr="00C8666A">
              <w:rPr>
                <w:rFonts w:asciiTheme="minorHAnsi" w:hAnsiTheme="minorHAnsi"/>
                <w:lang w:val="en-US"/>
              </w:rPr>
              <w:t>’</w:t>
            </w:r>
          </w:p>
        </w:tc>
        <w:tc>
          <w:tcPr>
            <w:tcW w:w="4545" w:type="dxa"/>
            <w:tcBorders>
              <w:right w:val="single" w:sz="4" w:space="0" w:color="auto"/>
            </w:tcBorders>
          </w:tcPr>
          <w:p w:rsidR="007439EA" w:rsidRPr="00C8666A" w:rsidRDefault="00C8666A" w:rsidP="00C8666A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The role of CEE in company restructuring processes</w:t>
            </w: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EB6956" w:rsidRPr="00C8666A" w:rsidRDefault="009673B1" w:rsidP="00EB6956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Heinz Bierbaum</w:t>
            </w:r>
            <w:r w:rsidR="006E3F79" w:rsidRPr="00C8666A">
              <w:rPr>
                <w:rFonts w:asciiTheme="minorHAnsi" w:hAnsiTheme="minorHAnsi"/>
                <w:lang w:val="en-US"/>
              </w:rPr>
              <w:t xml:space="preserve"> (TBC)</w:t>
            </w:r>
          </w:p>
          <w:p w:rsidR="00EB6956" w:rsidRPr="00C8666A" w:rsidRDefault="00EB6956" w:rsidP="00EB6956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7439EA" w:rsidRPr="00C8666A" w:rsidTr="00EB6956">
        <w:tc>
          <w:tcPr>
            <w:tcW w:w="1810" w:type="dxa"/>
          </w:tcPr>
          <w:p w:rsidR="007439EA" w:rsidRPr="00C8666A" w:rsidRDefault="007F348B" w:rsidP="0032072F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1</w:t>
            </w:r>
            <w:r w:rsidR="0032072F" w:rsidRPr="00C8666A">
              <w:rPr>
                <w:rFonts w:asciiTheme="minorHAnsi" w:hAnsiTheme="minorHAnsi"/>
                <w:lang w:val="en-US"/>
              </w:rPr>
              <w:t>6</w:t>
            </w:r>
            <w:r w:rsidRPr="00C8666A">
              <w:rPr>
                <w:rFonts w:asciiTheme="minorHAnsi" w:hAnsiTheme="minorHAnsi"/>
                <w:lang w:val="en-US"/>
              </w:rPr>
              <w:t>h15’</w:t>
            </w:r>
          </w:p>
        </w:tc>
        <w:tc>
          <w:tcPr>
            <w:tcW w:w="4545" w:type="dxa"/>
            <w:tcBorders>
              <w:right w:val="single" w:sz="4" w:space="0" w:color="auto"/>
            </w:tcBorders>
          </w:tcPr>
          <w:p w:rsidR="00425CE1" w:rsidRPr="00C8666A" w:rsidRDefault="00C8666A" w:rsidP="00425CE1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Group work</w:t>
            </w:r>
          </w:p>
          <w:p w:rsidR="00D03307" w:rsidRPr="00C8666A" w:rsidRDefault="00D03307" w:rsidP="003B6077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7439EA" w:rsidRPr="00C8666A" w:rsidRDefault="009673B1" w:rsidP="00EB6956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Michela Albarello</w:t>
            </w:r>
            <w:r w:rsidR="0032072F" w:rsidRPr="00C8666A">
              <w:rPr>
                <w:rFonts w:asciiTheme="minorHAnsi" w:hAnsiTheme="minorHAnsi"/>
                <w:lang w:val="en-US"/>
              </w:rPr>
              <w:t xml:space="preserve"> / </w:t>
            </w:r>
            <w:r w:rsidR="00425CE1" w:rsidRPr="00C8666A">
              <w:rPr>
                <w:rFonts w:asciiTheme="minorHAnsi" w:hAnsiTheme="minorHAnsi"/>
                <w:lang w:val="en-US"/>
              </w:rPr>
              <w:t>Carles Català</w:t>
            </w:r>
          </w:p>
        </w:tc>
      </w:tr>
      <w:tr w:rsidR="00EB6956" w:rsidRPr="00C8666A" w:rsidTr="00EB6956">
        <w:tc>
          <w:tcPr>
            <w:tcW w:w="1810" w:type="dxa"/>
          </w:tcPr>
          <w:p w:rsidR="00EB6956" w:rsidRPr="00C8666A" w:rsidRDefault="007F348B" w:rsidP="0032072F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17h</w:t>
            </w:r>
            <w:r w:rsidR="0032072F" w:rsidRPr="00C8666A">
              <w:rPr>
                <w:rFonts w:asciiTheme="minorHAnsi" w:hAnsiTheme="minorHAnsi"/>
                <w:lang w:val="en-US"/>
              </w:rPr>
              <w:t>15</w:t>
            </w:r>
            <w:r w:rsidR="00EB6956" w:rsidRPr="00C8666A">
              <w:rPr>
                <w:rFonts w:asciiTheme="minorHAnsi" w:hAnsiTheme="minorHAnsi"/>
                <w:lang w:val="en-US"/>
              </w:rPr>
              <w:t>’</w:t>
            </w:r>
          </w:p>
        </w:tc>
        <w:tc>
          <w:tcPr>
            <w:tcW w:w="4545" w:type="dxa"/>
            <w:tcBorders>
              <w:right w:val="single" w:sz="4" w:space="0" w:color="auto"/>
            </w:tcBorders>
          </w:tcPr>
          <w:p w:rsidR="00EB6956" w:rsidRPr="00C8666A" w:rsidRDefault="00C8666A" w:rsidP="007F4441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Coffee break</w:t>
            </w: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EB6956" w:rsidRPr="00C8666A" w:rsidRDefault="00EB6956" w:rsidP="00EB6956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7F348B" w:rsidRPr="00C8666A" w:rsidTr="00EB6956">
        <w:tc>
          <w:tcPr>
            <w:tcW w:w="1810" w:type="dxa"/>
          </w:tcPr>
          <w:p w:rsidR="007F348B" w:rsidRPr="00C8666A" w:rsidRDefault="007F348B" w:rsidP="0032072F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1</w:t>
            </w:r>
            <w:r w:rsidR="0032072F" w:rsidRPr="00C8666A">
              <w:rPr>
                <w:rFonts w:asciiTheme="minorHAnsi" w:hAnsiTheme="minorHAnsi"/>
                <w:lang w:val="en-US"/>
              </w:rPr>
              <w:t>7</w:t>
            </w:r>
            <w:r w:rsidRPr="00C8666A">
              <w:rPr>
                <w:rFonts w:asciiTheme="minorHAnsi" w:hAnsiTheme="minorHAnsi"/>
                <w:lang w:val="en-US"/>
              </w:rPr>
              <w:t>h</w:t>
            </w:r>
            <w:r w:rsidR="0032072F" w:rsidRPr="00C8666A">
              <w:rPr>
                <w:rFonts w:asciiTheme="minorHAnsi" w:hAnsiTheme="minorHAnsi"/>
                <w:lang w:val="en-US"/>
              </w:rPr>
              <w:t>3</w:t>
            </w:r>
            <w:r w:rsidRPr="00C8666A">
              <w:rPr>
                <w:rFonts w:asciiTheme="minorHAnsi" w:hAnsiTheme="minorHAnsi"/>
                <w:lang w:val="en-US"/>
              </w:rPr>
              <w:t>0’</w:t>
            </w:r>
          </w:p>
        </w:tc>
        <w:tc>
          <w:tcPr>
            <w:tcW w:w="4545" w:type="dxa"/>
            <w:tcBorders>
              <w:right w:val="single" w:sz="4" w:space="0" w:color="auto"/>
            </w:tcBorders>
          </w:tcPr>
          <w:p w:rsidR="00D03307" w:rsidRPr="00C8666A" w:rsidRDefault="00131104" w:rsidP="009673B1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Practical case 1</w:t>
            </w:r>
            <w:r w:rsidR="009673B1" w:rsidRPr="00C8666A">
              <w:rPr>
                <w:rFonts w:asciiTheme="minorHAnsi" w:hAnsiTheme="minorHAnsi"/>
                <w:lang w:val="en-US"/>
              </w:rPr>
              <w:t>, Alstom</w:t>
            </w: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425CE1" w:rsidRPr="00C8666A" w:rsidRDefault="009673B1" w:rsidP="009673B1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Participantes</w:t>
            </w:r>
          </w:p>
        </w:tc>
      </w:tr>
      <w:tr w:rsidR="00EB6956" w:rsidRPr="00C8666A" w:rsidTr="00EB6956">
        <w:trPr>
          <w:trHeight w:val="585"/>
        </w:trPr>
        <w:tc>
          <w:tcPr>
            <w:tcW w:w="1810" w:type="dxa"/>
            <w:tcBorders>
              <w:bottom w:val="single" w:sz="4" w:space="0" w:color="auto"/>
            </w:tcBorders>
          </w:tcPr>
          <w:p w:rsidR="00EB6956" w:rsidRPr="00C8666A" w:rsidRDefault="004B1B91" w:rsidP="0032072F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1</w:t>
            </w:r>
            <w:r w:rsidR="0032072F" w:rsidRPr="00C8666A">
              <w:rPr>
                <w:rFonts w:asciiTheme="minorHAnsi" w:hAnsiTheme="minorHAnsi"/>
                <w:lang w:val="en-US"/>
              </w:rPr>
              <w:t>8</w:t>
            </w:r>
            <w:r w:rsidRPr="00C8666A">
              <w:rPr>
                <w:rFonts w:asciiTheme="minorHAnsi" w:hAnsiTheme="minorHAnsi"/>
                <w:lang w:val="en-US"/>
              </w:rPr>
              <w:t>h0</w:t>
            </w:r>
            <w:r w:rsidR="00EB6956" w:rsidRPr="00C8666A">
              <w:rPr>
                <w:rFonts w:asciiTheme="minorHAnsi" w:hAnsiTheme="minorHAnsi"/>
                <w:lang w:val="en-US"/>
              </w:rPr>
              <w:t>0</w:t>
            </w:r>
            <w:r w:rsidR="00163264" w:rsidRPr="00C8666A">
              <w:rPr>
                <w:rFonts w:asciiTheme="minorHAnsi" w:hAnsiTheme="minorHAnsi"/>
                <w:lang w:val="en-US"/>
              </w:rPr>
              <w:t>’</w:t>
            </w:r>
          </w:p>
        </w:tc>
        <w:tc>
          <w:tcPr>
            <w:tcW w:w="4545" w:type="dxa"/>
            <w:tcBorders>
              <w:bottom w:val="single" w:sz="4" w:space="0" w:color="auto"/>
              <w:right w:val="single" w:sz="4" w:space="0" w:color="auto"/>
            </w:tcBorders>
          </w:tcPr>
          <w:p w:rsidR="00EB6956" w:rsidRPr="00C8666A" w:rsidRDefault="00131104" w:rsidP="003B6077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Practical case</w:t>
            </w:r>
            <w:r w:rsidR="00FA7F7B" w:rsidRPr="00C8666A">
              <w:rPr>
                <w:rFonts w:asciiTheme="minorHAnsi" w:hAnsiTheme="minorHAnsi"/>
                <w:lang w:val="en-US"/>
              </w:rPr>
              <w:t xml:space="preserve"> 2, Deutsche Bank TBC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</w:tcBorders>
          </w:tcPr>
          <w:p w:rsidR="00EB6956" w:rsidRPr="00C8666A" w:rsidRDefault="009673B1" w:rsidP="00EB6956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Participantes</w:t>
            </w:r>
          </w:p>
        </w:tc>
      </w:tr>
      <w:tr w:rsidR="00EB6956" w:rsidRPr="00C8666A" w:rsidTr="00EB6956">
        <w:trPr>
          <w:trHeight w:val="360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EB6956" w:rsidRPr="00C8666A" w:rsidRDefault="009673B1" w:rsidP="0032072F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18h3</w:t>
            </w:r>
            <w:r w:rsidR="0032072F" w:rsidRPr="00C8666A">
              <w:rPr>
                <w:rFonts w:asciiTheme="minorHAnsi" w:hAnsiTheme="minorHAnsi"/>
                <w:lang w:val="en-US"/>
              </w:rPr>
              <w:t>0’</w:t>
            </w:r>
            <w:r w:rsidR="00F2741C" w:rsidRPr="00C8666A">
              <w:rPr>
                <w:rFonts w:asciiTheme="minorHAnsi" w:hAnsiTheme="minorHAnsi"/>
                <w:lang w:val="en-US"/>
              </w:rPr>
              <w:t>-19h00’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56" w:rsidRPr="00C8666A" w:rsidRDefault="00131104" w:rsidP="0032072F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Practical case</w:t>
            </w:r>
            <w:r w:rsidR="00FA7F7B" w:rsidRPr="00C8666A">
              <w:rPr>
                <w:rFonts w:asciiTheme="minorHAnsi" w:hAnsiTheme="minorHAnsi"/>
                <w:lang w:val="en-US"/>
              </w:rPr>
              <w:t xml:space="preserve"> 3, Iberia o Compact TBC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956" w:rsidRPr="00C8666A" w:rsidRDefault="009673B1" w:rsidP="00EB6956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Participantes</w:t>
            </w:r>
          </w:p>
        </w:tc>
      </w:tr>
      <w:tr w:rsidR="00EB6956" w:rsidRPr="00C8666A" w:rsidTr="00EE29A1">
        <w:trPr>
          <w:trHeight w:val="118"/>
        </w:trPr>
        <w:tc>
          <w:tcPr>
            <w:tcW w:w="181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EB6956" w:rsidRPr="00C8666A" w:rsidRDefault="00163264" w:rsidP="0032072F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21</w:t>
            </w:r>
            <w:r w:rsidR="0032072F" w:rsidRPr="00C8666A">
              <w:rPr>
                <w:rFonts w:asciiTheme="minorHAnsi" w:hAnsiTheme="minorHAnsi"/>
                <w:lang w:val="en-US"/>
              </w:rPr>
              <w:t>h</w:t>
            </w:r>
            <w:r w:rsidRPr="00C8666A">
              <w:rPr>
                <w:rFonts w:asciiTheme="minorHAnsi" w:hAnsiTheme="minorHAnsi"/>
                <w:lang w:val="en-US"/>
              </w:rPr>
              <w:t>0</w:t>
            </w:r>
            <w:r w:rsidR="007F348B" w:rsidRPr="00C8666A">
              <w:rPr>
                <w:rFonts w:asciiTheme="minorHAnsi" w:hAnsiTheme="minorHAnsi"/>
                <w:lang w:val="en-US"/>
              </w:rPr>
              <w:t>0’</w:t>
            </w:r>
          </w:p>
        </w:tc>
        <w:tc>
          <w:tcPr>
            <w:tcW w:w="4545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956" w:rsidRPr="00C8666A" w:rsidRDefault="00131104" w:rsidP="00B50042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Dinner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B6956" w:rsidRPr="00C8666A" w:rsidRDefault="00EB6956" w:rsidP="00EB6956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</w:p>
        </w:tc>
      </w:tr>
    </w:tbl>
    <w:p w:rsidR="00BA01D7" w:rsidRPr="00C8666A" w:rsidRDefault="00BA01D7">
      <w:pPr>
        <w:spacing w:before="240" w:after="360" w:line="276" w:lineRule="auto"/>
        <w:ind w:left="714" w:hanging="357"/>
        <w:rPr>
          <w:rFonts w:asciiTheme="minorHAnsi" w:hAnsiTheme="minorHAnsi"/>
          <w:u w:val="single"/>
          <w:lang w:val="en-US"/>
        </w:rPr>
      </w:pPr>
      <w:r w:rsidRPr="00C8666A">
        <w:rPr>
          <w:rFonts w:asciiTheme="minorHAnsi" w:hAnsiTheme="minorHAnsi"/>
          <w:u w:val="single"/>
          <w:lang w:val="en-US"/>
        </w:rPr>
        <w:br w:type="page"/>
      </w:r>
    </w:p>
    <w:p w:rsidR="00317383" w:rsidRPr="00C8666A" w:rsidRDefault="00317383" w:rsidP="00B50042">
      <w:pPr>
        <w:spacing w:before="120" w:after="360"/>
        <w:ind w:left="1559"/>
        <w:jc w:val="center"/>
        <w:rPr>
          <w:rFonts w:asciiTheme="minorHAnsi" w:hAnsiTheme="minorHAnsi"/>
          <w:b/>
          <w:u w:val="single"/>
          <w:lang w:val="en-US"/>
        </w:rPr>
      </w:pPr>
    </w:p>
    <w:p w:rsidR="003E6D27" w:rsidRPr="00C8666A" w:rsidRDefault="003E6D27" w:rsidP="003E6D27">
      <w:pPr>
        <w:spacing w:before="120" w:after="360"/>
        <w:ind w:left="1418"/>
        <w:jc w:val="center"/>
        <w:rPr>
          <w:rFonts w:asciiTheme="minorHAnsi" w:hAnsiTheme="minorHAnsi"/>
          <w:b/>
          <w:u w:val="single"/>
          <w:lang w:val="en-US"/>
        </w:rPr>
      </w:pPr>
    </w:p>
    <w:p w:rsidR="00F2741C" w:rsidRPr="00C8666A" w:rsidRDefault="00F2741C" w:rsidP="003E6D27">
      <w:pPr>
        <w:spacing w:before="120" w:after="360"/>
        <w:ind w:left="1418"/>
        <w:jc w:val="center"/>
        <w:rPr>
          <w:rFonts w:asciiTheme="minorHAnsi" w:hAnsiTheme="minorHAnsi"/>
          <w:b/>
          <w:u w:val="single"/>
          <w:lang w:val="en-US"/>
        </w:rPr>
      </w:pPr>
    </w:p>
    <w:p w:rsidR="00EE29A1" w:rsidRDefault="00EE29A1" w:rsidP="003E6D27">
      <w:pPr>
        <w:spacing w:before="120" w:after="360"/>
        <w:ind w:left="1418"/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EE29A1" w:rsidRDefault="00EE29A1" w:rsidP="003E6D27">
      <w:pPr>
        <w:spacing w:before="120" w:after="360"/>
        <w:ind w:left="1418"/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7F4441" w:rsidRDefault="00C4003E" w:rsidP="003E6D27">
      <w:pPr>
        <w:spacing w:before="120" w:after="360"/>
        <w:ind w:left="1418"/>
        <w:jc w:val="center"/>
        <w:rPr>
          <w:rFonts w:asciiTheme="minorHAnsi" w:hAnsiTheme="minorHAnsi"/>
          <w:b/>
          <w:sz w:val="28"/>
          <w:szCs w:val="28"/>
          <w:u w:val="single"/>
          <w:vertAlign w:val="superscript"/>
          <w:lang w:val="en-US"/>
        </w:rPr>
      </w:pPr>
      <w:r>
        <w:rPr>
          <w:rFonts w:asciiTheme="minorHAnsi" w:hAnsiTheme="minorHAnsi"/>
          <w:b/>
          <w:sz w:val="28"/>
          <w:szCs w:val="28"/>
          <w:u w:val="single"/>
          <w:lang w:val="en-US"/>
        </w:rPr>
        <w:t>Wednesday</w:t>
      </w:r>
      <w:r w:rsidR="004F7042" w:rsidRPr="00C8666A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, </w:t>
      </w:r>
      <w:r>
        <w:rPr>
          <w:rFonts w:asciiTheme="minorHAnsi" w:hAnsiTheme="minorHAnsi"/>
          <w:b/>
          <w:sz w:val="28"/>
          <w:szCs w:val="28"/>
          <w:u w:val="single"/>
          <w:lang w:val="en-US"/>
        </w:rPr>
        <w:t>April the 27</w:t>
      </w:r>
      <w:r w:rsidRPr="00C4003E">
        <w:rPr>
          <w:rFonts w:asciiTheme="minorHAnsi" w:hAnsiTheme="minorHAnsi"/>
          <w:b/>
          <w:sz w:val="28"/>
          <w:szCs w:val="28"/>
          <w:u w:val="single"/>
          <w:vertAlign w:val="superscript"/>
          <w:lang w:val="en-US"/>
        </w:rPr>
        <w:t>th</w:t>
      </w:r>
    </w:p>
    <w:tbl>
      <w:tblPr>
        <w:tblStyle w:val="TableGrid"/>
        <w:tblW w:w="0" w:type="auto"/>
        <w:tblInd w:w="1559" w:type="dxa"/>
        <w:tblLook w:val="04A0" w:firstRow="1" w:lastRow="0" w:firstColumn="1" w:lastColumn="0" w:noHBand="0" w:noVBand="1"/>
      </w:tblPr>
      <w:tblGrid>
        <w:gridCol w:w="1810"/>
        <w:gridCol w:w="4500"/>
        <w:gridCol w:w="15"/>
        <w:gridCol w:w="2714"/>
      </w:tblGrid>
      <w:tr w:rsidR="00EB6956" w:rsidRPr="00C8666A" w:rsidTr="00EB6956">
        <w:tc>
          <w:tcPr>
            <w:tcW w:w="1810" w:type="dxa"/>
          </w:tcPr>
          <w:p w:rsidR="00EB6956" w:rsidRPr="00C8666A" w:rsidRDefault="00EB6956" w:rsidP="00033F40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09h00’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D03307" w:rsidRPr="00C8666A" w:rsidRDefault="00131104" w:rsidP="00131104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The role of European Federation in Company restructuring processes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EB6956" w:rsidRPr="00C8666A" w:rsidRDefault="009673B1" w:rsidP="00ED6229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IndustriAll</w:t>
            </w:r>
            <w:r w:rsidR="00F2741C" w:rsidRPr="00C8666A">
              <w:rPr>
                <w:rFonts w:asciiTheme="minorHAnsi" w:hAnsiTheme="minorHAnsi"/>
                <w:lang w:val="en-US"/>
              </w:rPr>
              <w:t xml:space="preserve"> </w:t>
            </w:r>
            <w:r w:rsidR="0045743C" w:rsidRPr="00C8666A">
              <w:rPr>
                <w:rFonts w:asciiTheme="minorHAnsi" w:hAnsiTheme="minorHAnsi"/>
                <w:lang w:val="en-US"/>
              </w:rPr>
              <w:t>(</w:t>
            </w:r>
            <w:r w:rsidR="00ED6229">
              <w:rPr>
                <w:rFonts w:asciiTheme="minorHAnsi" w:hAnsiTheme="minorHAnsi"/>
                <w:lang w:val="en-US"/>
              </w:rPr>
              <w:t>Chantal Caron</w:t>
            </w:r>
            <w:r w:rsidR="0045743C" w:rsidRPr="00C8666A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9673B1" w:rsidRPr="00C8666A" w:rsidTr="00EB6956">
        <w:tc>
          <w:tcPr>
            <w:tcW w:w="1810" w:type="dxa"/>
          </w:tcPr>
          <w:p w:rsidR="009673B1" w:rsidRPr="00C8666A" w:rsidRDefault="009673B1" w:rsidP="00C45BCD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10h00’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9673B1" w:rsidRPr="00C8666A" w:rsidRDefault="00131104" w:rsidP="00131104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Restructuring: Who decides the timing? How to manage time pressure?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9673B1" w:rsidRPr="00C8666A" w:rsidRDefault="00ED6229" w:rsidP="00841F9D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Emili Penado (CCOO d’Indústria)</w:t>
            </w:r>
            <w:r w:rsidR="00841F9D" w:rsidRPr="00C8666A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EB6956" w:rsidRPr="00C8666A" w:rsidTr="00EB6956">
        <w:tc>
          <w:tcPr>
            <w:tcW w:w="1810" w:type="dxa"/>
          </w:tcPr>
          <w:p w:rsidR="00EB6956" w:rsidRPr="00C8666A" w:rsidRDefault="00F94D56" w:rsidP="00C45BCD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10</w:t>
            </w:r>
            <w:r w:rsidR="009673B1" w:rsidRPr="00C8666A">
              <w:rPr>
                <w:rFonts w:asciiTheme="minorHAnsi" w:hAnsiTheme="minorHAnsi"/>
                <w:lang w:val="en-US"/>
              </w:rPr>
              <w:t>h</w:t>
            </w:r>
            <w:r w:rsidR="00F2741C" w:rsidRPr="00C8666A">
              <w:rPr>
                <w:rFonts w:asciiTheme="minorHAnsi" w:hAnsiTheme="minorHAnsi"/>
                <w:lang w:val="en-US"/>
              </w:rPr>
              <w:t>30’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EB6956" w:rsidRPr="00C8666A" w:rsidRDefault="00131104" w:rsidP="00033F40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Coffee break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EB6956" w:rsidRPr="00C8666A" w:rsidRDefault="00EB6956" w:rsidP="00EB6956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841F9D" w:rsidRPr="00C8666A" w:rsidTr="00EB6956">
        <w:tc>
          <w:tcPr>
            <w:tcW w:w="1810" w:type="dxa"/>
          </w:tcPr>
          <w:p w:rsidR="00841F9D" w:rsidRPr="00C8666A" w:rsidRDefault="00841F9D" w:rsidP="00851816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11h00’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841F9D" w:rsidRPr="00C8666A" w:rsidRDefault="00ED6229" w:rsidP="00851816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The question of ‘Confidentiality’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841F9D" w:rsidRPr="00C8666A" w:rsidRDefault="00ED6229" w:rsidP="00EB6956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Michael Hoffmann (Info Institut)</w:t>
            </w:r>
          </w:p>
        </w:tc>
      </w:tr>
      <w:tr w:rsidR="00841F9D" w:rsidRPr="00C8666A" w:rsidTr="00EB6956">
        <w:tc>
          <w:tcPr>
            <w:tcW w:w="1810" w:type="dxa"/>
          </w:tcPr>
          <w:p w:rsidR="00841F9D" w:rsidRPr="00C8666A" w:rsidRDefault="00841F9D" w:rsidP="00C45BCD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12h00’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841F9D" w:rsidRPr="00C8666A" w:rsidRDefault="00ED6229" w:rsidP="00131104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Group work I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841F9D" w:rsidRPr="00C8666A" w:rsidRDefault="00ED6229" w:rsidP="00841F9D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Michela Albarello / Carles Català</w:t>
            </w:r>
          </w:p>
        </w:tc>
      </w:tr>
      <w:tr w:rsidR="00841F9D" w:rsidRPr="00C8666A" w:rsidTr="00EB6956">
        <w:tc>
          <w:tcPr>
            <w:tcW w:w="1810" w:type="dxa"/>
          </w:tcPr>
          <w:p w:rsidR="00841F9D" w:rsidRPr="00C8666A" w:rsidRDefault="00841F9D" w:rsidP="00C45BCD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12h30’</w:t>
            </w:r>
          </w:p>
        </w:tc>
        <w:tc>
          <w:tcPr>
            <w:tcW w:w="4515" w:type="dxa"/>
            <w:gridSpan w:val="2"/>
            <w:tcBorders>
              <w:right w:val="single" w:sz="4" w:space="0" w:color="auto"/>
            </w:tcBorders>
          </w:tcPr>
          <w:p w:rsidR="00841F9D" w:rsidRPr="00C8666A" w:rsidRDefault="00131104" w:rsidP="00F2741C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Group work II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841F9D" w:rsidRPr="00C8666A" w:rsidRDefault="00ED6229" w:rsidP="00ED6229">
            <w:pPr>
              <w:spacing w:before="120" w:after="12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“</w:t>
            </w:r>
          </w:p>
        </w:tc>
      </w:tr>
      <w:tr w:rsidR="00841F9D" w:rsidRPr="00C8666A" w:rsidTr="00EE29A1">
        <w:tc>
          <w:tcPr>
            <w:tcW w:w="1810" w:type="dxa"/>
            <w:shd w:val="clear" w:color="auto" w:fill="DBE5F1" w:themeFill="accent1" w:themeFillTint="33"/>
          </w:tcPr>
          <w:p w:rsidR="00841F9D" w:rsidRPr="00C8666A" w:rsidRDefault="00841F9D" w:rsidP="00C45BCD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13h30’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41F9D" w:rsidRPr="00C8666A" w:rsidRDefault="00131104" w:rsidP="001C0D77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Lunch</w:t>
            </w:r>
          </w:p>
        </w:tc>
        <w:tc>
          <w:tcPr>
            <w:tcW w:w="2729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841F9D" w:rsidRPr="00C8666A" w:rsidRDefault="00841F9D" w:rsidP="00185CEA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841F9D" w:rsidRPr="00C8666A" w:rsidTr="00EB6956">
        <w:trPr>
          <w:trHeight w:val="585"/>
        </w:trPr>
        <w:tc>
          <w:tcPr>
            <w:tcW w:w="1810" w:type="dxa"/>
            <w:tcBorders>
              <w:bottom w:val="single" w:sz="4" w:space="0" w:color="auto"/>
            </w:tcBorders>
          </w:tcPr>
          <w:p w:rsidR="00841F9D" w:rsidRPr="00C8666A" w:rsidRDefault="00841F9D" w:rsidP="003B6077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15h00’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841F9D" w:rsidRPr="00C8666A" w:rsidRDefault="00841F9D" w:rsidP="00131104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 xml:space="preserve">ETUI: </w:t>
            </w:r>
            <w:r w:rsidR="00131104">
              <w:rPr>
                <w:rFonts w:asciiTheme="minorHAnsi" w:hAnsiTheme="minorHAnsi"/>
                <w:lang w:val="en-US"/>
              </w:rPr>
              <w:t>EWC facing restructuring processes</w:t>
            </w:r>
          </w:p>
        </w:tc>
        <w:tc>
          <w:tcPr>
            <w:tcW w:w="27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1F9D" w:rsidRPr="00C8666A" w:rsidRDefault="00841F9D" w:rsidP="00EB6956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Bruno Demaitre</w:t>
            </w:r>
          </w:p>
        </w:tc>
      </w:tr>
      <w:tr w:rsidR="00841F9D" w:rsidRPr="00C8666A" w:rsidTr="00EB6956">
        <w:trPr>
          <w:trHeight w:val="180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841F9D" w:rsidRPr="00C8666A" w:rsidRDefault="006D5026" w:rsidP="00033F40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16h0</w:t>
            </w:r>
            <w:r w:rsidR="00841F9D" w:rsidRPr="00C8666A">
              <w:rPr>
                <w:rFonts w:asciiTheme="minorHAnsi" w:hAnsiTheme="minorHAnsi"/>
                <w:lang w:val="en-US"/>
              </w:rPr>
              <w:t>0’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D" w:rsidRPr="00C8666A" w:rsidRDefault="00131104" w:rsidP="00A4641A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Coffee break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9D" w:rsidRPr="00C8666A" w:rsidRDefault="00841F9D" w:rsidP="00EB6956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841F9D" w:rsidRPr="00C8666A" w:rsidTr="00EB6956">
        <w:trPr>
          <w:trHeight w:val="180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841F9D" w:rsidRPr="00C8666A" w:rsidRDefault="006D5026" w:rsidP="00033F40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16h30’ – 18h3</w:t>
            </w:r>
            <w:r w:rsidR="00841F9D" w:rsidRPr="00C8666A">
              <w:rPr>
                <w:rFonts w:asciiTheme="minorHAnsi" w:hAnsiTheme="minorHAnsi"/>
                <w:lang w:val="en-US"/>
              </w:rPr>
              <w:t>0’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D" w:rsidRPr="00C8666A" w:rsidRDefault="00131104" w:rsidP="00131104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Group work III – Debate and proposal of a Decalogue for EWC performance facing restructuring processes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9D" w:rsidRPr="00C8666A" w:rsidRDefault="00131104" w:rsidP="00EB6956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Plenary</w:t>
            </w:r>
          </w:p>
        </w:tc>
      </w:tr>
      <w:tr w:rsidR="00841F9D" w:rsidRPr="00C8666A" w:rsidTr="00EE29A1">
        <w:trPr>
          <w:trHeight w:val="180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41F9D" w:rsidRPr="00C8666A" w:rsidRDefault="0045743C" w:rsidP="00033F40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21h</w:t>
            </w:r>
            <w:r w:rsidR="00841F9D" w:rsidRPr="00C8666A">
              <w:rPr>
                <w:rFonts w:asciiTheme="minorHAnsi" w:hAnsiTheme="minorHAnsi"/>
                <w:lang w:val="en-US"/>
              </w:rPr>
              <w:t>00’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1F9D" w:rsidRPr="00C8666A" w:rsidRDefault="00131104" w:rsidP="00A4641A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Dinner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41F9D" w:rsidRPr="00C8666A" w:rsidRDefault="00841F9D" w:rsidP="00EB6956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</w:p>
        </w:tc>
      </w:tr>
    </w:tbl>
    <w:p w:rsidR="00EE29A1" w:rsidRDefault="004F7042" w:rsidP="00EE29A1">
      <w:pPr>
        <w:spacing w:before="240" w:after="360" w:line="276" w:lineRule="auto"/>
        <w:ind w:firstLine="567"/>
        <w:rPr>
          <w:rFonts w:asciiTheme="minorHAnsi" w:hAnsiTheme="minorHAnsi"/>
          <w:b/>
          <w:u w:val="single"/>
          <w:lang w:val="en-US"/>
        </w:rPr>
      </w:pPr>
      <w:r w:rsidRPr="00C8666A">
        <w:rPr>
          <w:rFonts w:asciiTheme="minorHAnsi" w:hAnsiTheme="minorHAnsi"/>
          <w:b/>
          <w:u w:val="single"/>
          <w:lang w:val="en-US"/>
        </w:rPr>
        <w:br w:type="page"/>
      </w:r>
      <w:r w:rsidR="00EE29A1" w:rsidRPr="00EE29A1">
        <w:rPr>
          <w:rFonts w:asciiTheme="minorHAnsi" w:hAnsiTheme="minorHAnsi"/>
          <w:b/>
          <w:color w:val="FFFFFF" w:themeColor="background1"/>
          <w:u w:val="single"/>
          <w:lang w:val="en-US"/>
        </w:rPr>
        <w:lastRenderedPageBreak/>
        <w:t>f</w:t>
      </w:r>
    </w:p>
    <w:p w:rsidR="00EE29A1" w:rsidRDefault="00EE29A1" w:rsidP="00EE29A1">
      <w:pPr>
        <w:spacing w:before="240" w:after="360" w:line="276" w:lineRule="auto"/>
        <w:ind w:left="714" w:firstLine="567"/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B50042" w:rsidRPr="00C8666A" w:rsidRDefault="00C4003E" w:rsidP="00EE29A1">
      <w:pPr>
        <w:spacing w:before="240" w:after="360" w:line="276" w:lineRule="auto"/>
        <w:ind w:left="714" w:firstLine="567"/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sz w:val="28"/>
          <w:szCs w:val="28"/>
          <w:u w:val="single"/>
          <w:lang w:val="en-US"/>
        </w:rPr>
        <w:t>T</w:t>
      </w:r>
      <w:r w:rsidR="00472209">
        <w:rPr>
          <w:rFonts w:asciiTheme="minorHAnsi" w:hAnsiTheme="minorHAnsi"/>
          <w:b/>
          <w:sz w:val="28"/>
          <w:szCs w:val="28"/>
          <w:u w:val="single"/>
          <w:lang w:val="en-US"/>
        </w:rPr>
        <w:t>h</w:t>
      </w:r>
      <w:r>
        <w:rPr>
          <w:rFonts w:asciiTheme="minorHAnsi" w:hAnsiTheme="minorHAnsi"/>
          <w:b/>
          <w:sz w:val="28"/>
          <w:szCs w:val="28"/>
          <w:u w:val="single"/>
          <w:lang w:val="en-US"/>
        </w:rPr>
        <w:t>ursday</w:t>
      </w:r>
      <w:r w:rsidR="004F7042" w:rsidRPr="00C8666A">
        <w:rPr>
          <w:rFonts w:asciiTheme="minorHAnsi" w:hAnsiTheme="minorHAnsi"/>
          <w:b/>
          <w:sz w:val="28"/>
          <w:szCs w:val="28"/>
          <w:u w:val="single"/>
          <w:lang w:val="en-US"/>
        </w:rPr>
        <w:t>,</w:t>
      </w:r>
      <w:r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April the 28th</w:t>
      </w:r>
    </w:p>
    <w:tbl>
      <w:tblPr>
        <w:tblStyle w:val="TableGrid"/>
        <w:tblW w:w="0" w:type="auto"/>
        <w:tblInd w:w="1559" w:type="dxa"/>
        <w:tblLook w:val="04A0" w:firstRow="1" w:lastRow="0" w:firstColumn="1" w:lastColumn="0" w:noHBand="0" w:noVBand="1"/>
      </w:tblPr>
      <w:tblGrid>
        <w:gridCol w:w="1810"/>
        <w:gridCol w:w="4536"/>
        <w:gridCol w:w="2693"/>
      </w:tblGrid>
      <w:tr w:rsidR="002559F9" w:rsidRPr="00C8666A" w:rsidTr="00EE29A1">
        <w:tc>
          <w:tcPr>
            <w:tcW w:w="1810" w:type="dxa"/>
            <w:shd w:val="clear" w:color="auto" w:fill="DBE5F1" w:themeFill="accent1" w:themeFillTint="33"/>
          </w:tcPr>
          <w:p w:rsidR="002559F9" w:rsidRPr="00C8666A" w:rsidRDefault="002559F9" w:rsidP="00033F40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:rsidR="002559F9" w:rsidRPr="00C8666A" w:rsidRDefault="00214F0E" w:rsidP="0032072F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Registration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2559F9" w:rsidRPr="00C8666A" w:rsidRDefault="002559F9" w:rsidP="002559F9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2559F9" w:rsidRPr="00C8666A" w:rsidTr="002559F9">
        <w:tc>
          <w:tcPr>
            <w:tcW w:w="1810" w:type="dxa"/>
          </w:tcPr>
          <w:p w:rsidR="002559F9" w:rsidRPr="00C8666A" w:rsidRDefault="0045743C" w:rsidP="00033F40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10h</w:t>
            </w:r>
            <w:r w:rsidR="00810190" w:rsidRPr="00C8666A">
              <w:rPr>
                <w:rFonts w:asciiTheme="minorHAnsi" w:hAnsiTheme="minorHAnsi"/>
                <w:lang w:val="en-US"/>
              </w:rPr>
              <w:t>00’</w:t>
            </w:r>
          </w:p>
        </w:tc>
        <w:tc>
          <w:tcPr>
            <w:tcW w:w="4536" w:type="dxa"/>
          </w:tcPr>
          <w:p w:rsidR="002559F9" w:rsidRPr="00C8666A" w:rsidRDefault="00214F0E" w:rsidP="00033F40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Welcome</w:t>
            </w:r>
          </w:p>
        </w:tc>
        <w:tc>
          <w:tcPr>
            <w:tcW w:w="2693" w:type="dxa"/>
          </w:tcPr>
          <w:p w:rsidR="002559F9" w:rsidRPr="00C8666A" w:rsidRDefault="00810190" w:rsidP="00F04983">
            <w:pPr>
              <w:spacing w:before="120" w:after="120"/>
              <w:ind w:left="317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Joan Carles Gallego</w:t>
            </w:r>
          </w:p>
        </w:tc>
      </w:tr>
      <w:tr w:rsidR="0045743C" w:rsidRPr="00C8666A" w:rsidTr="002559F9">
        <w:tc>
          <w:tcPr>
            <w:tcW w:w="1810" w:type="dxa"/>
          </w:tcPr>
          <w:p w:rsidR="0045743C" w:rsidRPr="00C8666A" w:rsidRDefault="00ED6229" w:rsidP="00033F40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10h15</w:t>
            </w:r>
            <w:r w:rsidR="0045743C" w:rsidRPr="00C8666A">
              <w:rPr>
                <w:rFonts w:asciiTheme="minorHAnsi" w:hAnsiTheme="minorHAnsi"/>
                <w:lang w:val="en-US"/>
              </w:rPr>
              <w:t>’</w:t>
            </w:r>
          </w:p>
        </w:tc>
        <w:tc>
          <w:tcPr>
            <w:tcW w:w="4536" w:type="dxa"/>
          </w:tcPr>
          <w:p w:rsidR="0045743C" w:rsidRPr="00C8666A" w:rsidRDefault="00214F0E" w:rsidP="00033F40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Conference presentation</w:t>
            </w:r>
          </w:p>
        </w:tc>
        <w:tc>
          <w:tcPr>
            <w:tcW w:w="2693" w:type="dxa"/>
          </w:tcPr>
          <w:p w:rsidR="0045743C" w:rsidRPr="00C8666A" w:rsidRDefault="0045743C" w:rsidP="00F04983">
            <w:pPr>
              <w:spacing w:before="120" w:after="120"/>
              <w:ind w:left="317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Ricard Bellera</w:t>
            </w:r>
          </w:p>
        </w:tc>
      </w:tr>
      <w:tr w:rsidR="002559F9" w:rsidRPr="00C8666A" w:rsidTr="0033689E">
        <w:trPr>
          <w:trHeight w:val="820"/>
        </w:trPr>
        <w:tc>
          <w:tcPr>
            <w:tcW w:w="1810" w:type="dxa"/>
          </w:tcPr>
          <w:p w:rsidR="002559F9" w:rsidRPr="00C8666A" w:rsidRDefault="0045743C" w:rsidP="00033F40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10h20’</w:t>
            </w:r>
          </w:p>
        </w:tc>
        <w:tc>
          <w:tcPr>
            <w:tcW w:w="4536" w:type="dxa"/>
          </w:tcPr>
          <w:p w:rsidR="002559F9" w:rsidRPr="0033689E" w:rsidRDefault="0033689E" w:rsidP="0033689E">
            <w:pPr>
              <w:spacing w:before="120" w:after="120"/>
              <w:ind w:left="175"/>
              <w:jc w:val="both"/>
              <w:rPr>
                <w:rFonts w:asciiTheme="minorHAnsi" w:hAnsiTheme="minorHAnsi"/>
                <w:lang w:val="en-US"/>
              </w:rPr>
            </w:pPr>
            <w:r w:rsidRPr="0033689E">
              <w:rPr>
                <w:rFonts w:asciiTheme="minorHAnsi" w:hAnsiTheme="minorHAnsi" w:cs="Arial"/>
                <w:color w:val="222222"/>
                <w:shd w:val="clear" w:color="auto" w:fill="FFFFFF"/>
              </w:rPr>
              <w:t>The role of EWCs in the context of restructuring processes at transnational level</w:t>
            </w:r>
          </w:p>
        </w:tc>
        <w:tc>
          <w:tcPr>
            <w:tcW w:w="2693" w:type="dxa"/>
          </w:tcPr>
          <w:p w:rsidR="002559F9" w:rsidRPr="00C8666A" w:rsidRDefault="00313725" w:rsidP="00F04983">
            <w:pPr>
              <w:spacing w:before="120" w:after="120"/>
              <w:ind w:left="317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Dr. </w:t>
            </w:r>
            <w:r w:rsidR="00ED6229">
              <w:rPr>
                <w:rFonts w:asciiTheme="minorHAnsi" w:hAnsiTheme="minorHAnsi"/>
                <w:lang w:val="en-US"/>
              </w:rPr>
              <w:t>Volker Telljohan</w:t>
            </w:r>
            <w:r w:rsidR="0033689E">
              <w:rPr>
                <w:rFonts w:asciiTheme="minorHAnsi" w:hAnsiTheme="minorHAnsi"/>
                <w:lang w:val="en-US"/>
              </w:rPr>
              <w:t>n</w:t>
            </w:r>
          </w:p>
        </w:tc>
      </w:tr>
      <w:tr w:rsidR="00810190" w:rsidRPr="00C8666A" w:rsidTr="002559F9">
        <w:tc>
          <w:tcPr>
            <w:tcW w:w="1810" w:type="dxa"/>
          </w:tcPr>
          <w:p w:rsidR="00810190" w:rsidRPr="00C8666A" w:rsidRDefault="0045743C" w:rsidP="0045743C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10h50’</w:t>
            </w:r>
          </w:p>
        </w:tc>
        <w:tc>
          <w:tcPr>
            <w:tcW w:w="4536" w:type="dxa"/>
          </w:tcPr>
          <w:p w:rsidR="00810190" w:rsidRPr="00C8666A" w:rsidRDefault="00ED6229" w:rsidP="00033F40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Q&amp;A</w:t>
            </w:r>
          </w:p>
        </w:tc>
        <w:tc>
          <w:tcPr>
            <w:tcW w:w="2693" w:type="dxa"/>
          </w:tcPr>
          <w:p w:rsidR="00810190" w:rsidRPr="00C8666A" w:rsidRDefault="00214F0E" w:rsidP="00F04983">
            <w:pPr>
              <w:spacing w:before="120" w:after="120"/>
              <w:ind w:left="317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Plenary</w:t>
            </w:r>
          </w:p>
        </w:tc>
      </w:tr>
      <w:tr w:rsidR="003E6D27" w:rsidRPr="00C8666A" w:rsidTr="002559F9">
        <w:tc>
          <w:tcPr>
            <w:tcW w:w="1810" w:type="dxa"/>
          </w:tcPr>
          <w:p w:rsidR="003E6D27" w:rsidRPr="00C8666A" w:rsidRDefault="00ED6229" w:rsidP="00810190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11h00</w:t>
            </w:r>
            <w:r w:rsidR="0045743C" w:rsidRPr="00C8666A">
              <w:rPr>
                <w:rFonts w:asciiTheme="minorHAnsi" w:hAnsiTheme="minorHAnsi"/>
                <w:lang w:val="en-US"/>
              </w:rPr>
              <w:t>’</w:t>
            </w:r>
          </w:p>
        </w:tc>
        <w:tc>
          <w:tcPr>
            <w:tcW w:w="4536" w:type="dxa"/>
          </w:tcPr>
          <w:p w:rsidR="003E6D27" w:rsidRPr="00C8666A" w:rsidRDefault="001F6E0D" w:rsidP="001F6E0D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Training of EWCs. ETUI a useful tool for Trade Unions</w:t>
            </w:r>
          </w:p>
        </w:tc>
        <w:tc>
          <w:tcPr>
            <w:tcW w:w="2693" w:type="dxa"/>
          </w:tcPr>
          <w:p w:rsidR="003E6D27" w:rsidRPr="00C8666A" w:rsidRDefault="0045743C" w:rsidP="00F04983">
            <w:pPr>
              <w:spacing w:before="120" w:after="120"/>
              <w:ind w:left="317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Bruno Demaitre</w:t>
            </w:r>
          </w:p>
        </w:tc>
      </w:tr>
      <w:tr w:rsidR="00ED6229" w:rsidRPr="00C8666A" w:rsidTr="002559F9">
        <w:tc>
          <w:tcPr>
            <w:tcW w:w="1810" w:type="dxa"/>
          </w:tcPr>
          <w:p w:rsidR="00ED6229" w:rsidRPr="00C8666A" w:rsidRDefault="00ED6229" w:rsidP="003F270E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11h15</w:t>
            </w:r>
            <w:r w:rsidRPr="00C8666A">
              <w:rPr>
                <w:rFonts w:asciiTheme="minorHAnsi" w:hAnsiTheme="minorHAnsi"/>
                <w:lang w:val="en-US"/>
              </w:rPr>
              <w:t>’</w:t>
            </w:r>
          </w:p>
        </w:tc>
        <w:tc>
          <w:tcPr>
            <w:tcW w:w="4536" w:type="dxa"/>
          </w:tcPr>
          <w:p w:rsidR="00ED6229" w:rsidRPr="00C8666A" w:rsidRDefault="00ED6229" w:rsidP="003F270E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Coffee break</w:t>
            </w:r>
          </w:p>
        </w:tc>
        <w:tc>
          <w:tcPr>
            <w:tcW w:w="2693" w:type="dxa"/>
          </w:tcPr>
          <w:p w:rsidR="00ED6229" w:rsidRPr="00C8666A" w:rsidRDefault="00ED6229" w:rsidP="003F270E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11h10’</w:t>
            </w:r>
          </w:p>
        </w:tc>
      </w:tr>
      <w:tr w:rsidR="0045743C" w:rsidRPr="00C8666A" w:rsidTr="002559F9">
        <w:tc>
          <w:tcPr>
            <w:tcW w:w="1810" w:type="dxa"/>
          </w:tcPr>
          <w:p w:rsidR="0045743C" w:rsidRPr="00C8666A" w:rsidRDefault="00ED6229" w:rsidP="00810190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11h30</w:t>
            </w:r>
            <w:r w:rsidR="0045743C" w:rsidRPr="00C8666A">
              <w:rPr>
                <w:rFonts w:asciiTheme="minorHAnsi" w:hAnsiTheme="minorHAnsi"/>
                <w:lang w:val="en-US"/>
              </w:rPr>
              <w:t>’</w:t>
            </w:r>
          </w:p>
        </w:tc>
        <w:tc>
          <w:tcPr>
            <w:tcW w:w="4536" w:type="dxa"/>
          </w:tcPr>
          <w:p w:rsidR="0045743C" w:rsidRPr="00C8666A" w:rsidRDefault="001F6E0D" w:rsidP="00033F40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Restructuring. 2 practical cases</w:t>
            </w:r>
          </w:p>
        </w:tc>
        <w:tc>
          <w:tcPr>
            <w:tcW w:w="2693" w:type="dxa"/>
          </w:tcPr>
          <w:p w:rsidR="0045743C" w:rsidRPr="00C8666A" w:rsidRDefault="001F6E0D" w:rsidP="00F04983">
            <w:pPr>
              <w:spacing w:before="120" w:after="120"/>
              <w:ind w:left="317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Conclusions ITEM Project Barcelona</w:t>
            </w:r>
          </w:p>
        </w:tc>
      </w:tr>
      <w:tr w:rsidR="00810190" w:rsidRPr="00C8666A" w:rsidTr="002559F9">
        <w:tc>
          <w:tcPr>
            <w:tcW w:w="1810" w:type="dxa"/>
          </w:tcPr>
          <w:p w:rsidR="00810190" w:rsidRPr="00C8666A" w:rsidRDefault="00ED6229" w:rsidP="00810190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12h30’</w:t>
            </w:r>
          </w:p>
        </w:tc>
        <w:tc>
          <w:tcPr>
            <w:tcW w:w="4536" w:type="dxa"/>
          </w:tcPr>
          <w:p w:rsidR="00810190" w:rsidRPr="00C8666A" w:rsidRDefault="001F6E0D" w:rsidP="00033F40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Restructuring. EWC Restructuring Decalogue</w:t>
            </w:r>
          </w:p>
        </w:tc>
        <w:tc>
          <w:tcPr>
            <w:tcW w:w="2693" w:type="dxa"/>
          </w:tcPr>
          <w:p w:rsidR="00810190" w:rsidRPr="00C8666A" w:rsidRDefault="001F6E0D" w:rsidP="00F04983">
            <w:pPr>
              <w:spacing w:before="120" w:after="120"/>
              <w:ind w:left="317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Conclusions ITEM Project Barcelona</w:t>
            </w:r>
          </w:p>
        </w:tc>
      </w:tr>
      <w:tr w:rsidR="00810190" w:rsidRPr="00C8666A" w:rsidTr="002559F9">
        <w:tc>
          <w:tcPr>
            <w:tcW w:w="1810" w:type="dxa"/>
          </w:tcPr>
          <w:p w:rsidR="00810190" w:rsidRPr="00C8666A" w:rsidRDefault="00ED6229" w:rsidP="00810190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13h00’</w:t>
            </w:r>
          </w:p>
        </w:tc>
        <w:tc>
          <w:tcPr>
            <w:tcW w:w="4536" w:type="dxa"/>
          </w:tcPr>
          <w:p w:rsidR="00810190" w:rsidRPr="00C8666A" w:rsidRDefault="00810190" w:rsidP="00F04983">
            <w:pPr>
              <w:spacing w:before="120" w:after="120"/>
              <w:ind w:left="175" w:firstLine="142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Debate</w:t>
            </w:r>
          </w:p>
        </w:tc>
        <w:tc>
          <w:tcPr>
            <w:tcW w:w="2693" w:type="dxa"/>
          </w:tcPr>
          <w:p w:rsidR="00810190" w:rsidRPr="00C8666A" w:rsidRDefault="001F6E0D" w:rsidP="00F04983">
            <w:pPr>
              <w:spacing w:before="120" w:after="120"/>
              <w:ind w:left="317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Plenary</w:t>
            </w:r>
          </w:p>
        </w:tc>
      </w:tr>
      <w:tr w:rsidR="0045743C" w:rsidRPr="00C8666A" w:rsidTr="002559F9">
        <w:tc>
          <w:tcPr>
            <w:tcW w:w="1810" w:type="dxa"/>
          </w:tcPr>
          <w:p w:rsidR="0045743C" w:rsidRPr="00C8666A" w:rsidRDefault="00ED6229" w:rsidP="00810190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13h45’</w:t>
            </w:r>
          </w:p>
        </w:tc>
        <w:tc>
          <w:tcPr>
            <w:tcW w:w="4536" w:type="dxa"/>
          </w:tcPr>
          <w:p w:rsidR="0045743C" w:rsidRPr="00C8666A" w:rsidRDefault="001F6E0D" w:rsidP="00F04983">
            <w:pPr>
              <w:spacing w:before="120" w:after="120"/>
              <w:ind w:left="175" w:firstLine="142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Concluding words</w:t>
            </w:r>
          </w:p>
        </w:tc>
        <w:tc>
          <w:tcPr>
            <w:tcW w:w="2693" w:type="dxa"/>
          </w:tcPr>
          <w:p w:rsidR="0045743C" w:rsidRPr="00C8666A" w:rsidRDefault="00133FE1" w:rsidP="00133FE1">
            <w:pPr>
              <w:spacing w:before="120" w:after="120"/>
              <w:ind w:left="317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Javier Pacheco CCOO</w:t>
            </w:r>
          </w:p>
        </w:tc>
      </w:tr>
      <w:tr w:rsidR="00810190" w:rsidRPr="00C8666A" w:rsidTr="00EE29A1">
        <w:tc>
          <w:tcPr>
            <w:tcW w:w="1810" w:type="dxa"/>
            <w:shd w:val="clear" w:color="auto" w:fill="DBE5F1" w:themeFill="accent1" w:themeFillTint="33"/>
          </w:tcPr>
          <w:p w:rsidR="00810190" w:rsidRPr="00C8666A" w:rsidRDefault="00ED6229" w:rsidP="00810190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14h</w:t>
            </w:r>
            <w:r w:rsidR="00F04983" w:rsidRPr="00C8666A">
              <w:rPr>
                <w:rFonts w:asciiTheme="minorHAnsi" w:hAnsiTheme="minorHAnsi"/>
                <w:lang w:val="en-US"/>
              </w:rPr>
              <w:t>00</w:t>
            </w:r>
            <w:r>
              <w:rPr>
                <w:rFonts w:asciiTheme="minorHAnsi" w:hAnsiTheme="minorHAnsi"/>
                <w:lang w:val="en-US"/>
              </w:rPr>
              <w:t>’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810190" w:rsidRPr="00C8666A" w:rsidRDefault="001F6E0D" w:rsidP="00033F40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Lunch Catering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10190" w:rsidRPr="00C8666A" w:rsidRDefault="00810190" w:rsidP="00F04983">
            <w:pPr>
              <w:spacing w:before="120" w:after="120"/>
              <w:ind w:left="317"/>
              <w:rPr>
                <w:rFonts w:asciiTheme="minorHAnsi" w:hAnsiTheme="minorHAnsi"/>
                <w:lang w:val="en-US"/>
              </w:rPr>
            </w:pPr>
          </w:p>
        </w:tc>
      </w:tr>
      <w:tr w:rsidR="00810190" w:rsidRPr="00C8666A" w:rsidTr="002559F9">
        <w:tc>
          <w:tcPr>
            <w:tcW w:w="1810" w:type="dxa"/>
          </w:tcPr>
          <w:p w:rsidR="00810190" w:rsidRPr="00C8666A" w:rsidRDefault="00EE29A1" w:rsidP="00810190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15h00’</w:t>
            </w:r>
          </w:p>
        </w:tc>
        <w:tc>
          <w:tcPr>
            <w:tcW w:w="4536" w:type="dxa"/>
          </w:tcPr>
          <w:p w:rsidR="00810190" w:rsidRPr="00C8666A" w:rsidRDefault="00EE29A1" w:rsidP="00033F40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Presentation of the cycle: TU Models</w:t>
            </w:r>
          </w:p>
        </w:tc>
        <w:tc>
          <w:tcPr>
            <w:tcW w:w="2693" w:type="dxa"/>
          </w:tcPr>
          <w:p w:rsidR="00810190" w:rsidRPr="00C8666A" w:rsidRDefault="00EE29A1" w:rsidP="00F04983">
            <w:pPr>
              <w:spacing w:before="120" w:after="120"/>
              <w:ind w:left="317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Montserrat Delgado Ricard Bellera</w:t>
            </w:r>
          </w:p>
        </w:tc>
      </w:tr>
      <w:tr w:rsidR="00810190" w:rsidRPr="00C8666A" w:rsidTr="002559F9">
        <w:tc>
          <w:tcPr>
            <w:tcW w:w="1810" w:type="dxa"/>
          </w:tcPr>
          <w:p w:rsidR="00810190" w:rsidRPr="00C8666A" w:rsidRDefault="00EE29A1" w:rsidP="00810190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15h2</w:t>
            </w:r>
            <w:r w:rsidR="00F04983" w:rsidRPr="00C8666A">
              <w:rPr>
                <w:rFonts w:asciiTheme="minorHAnsi" w:hAnsiTheme="minorHAnsi"/>
                <w:lang w:val="en-US"/>
              </w:rPr>
              <w:t>0</w:t>
            </w:r>
            <w:r>
              <w:rPr>
                <w:rFonts w:asciiTheme="minorHAnsi" w:hAnsiTheme="minorHAnsi"/>
                <w:lang w:val="en-US"/>
              </w:rPr>
              <w:t>’</w:t>
            </w:r>
          </w:p>
        </w:tc>
        <w:tc>
          <w:tcPr>
            <w:tcW w:w="4536" w:type="dxa"/>
          </w:tcPr>
          <w:p w:rsidR="00810190" w:rsidRPr="00C8666A" w:rsidRDefault="001F6E0D" w:rsidP="00033F40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The British Trade Union Model</w:t>
            </w:r>
          </w:p>
        </w:tc>
        <w:tc>
          <w:tcPr>
            <w:tcW w:w="2693" w:type="dxa"/>
          </w:tcPr>
          <w:p w:rsidR="00810190" w:rsidRPr="00C8666A" w:rsidRDefault="006E3F79" w:rsidP="00F04983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Richard Hyman</w:t>
            </w:r>
          </w:p>
        </w:tc>
      </w:tr>
      <w:tr w:rsidR="00810190" w:rsidRPr="00C8666A" w:rsidTr="002559F9">
        <w:tc>
          <w:tcPr>
            <w:tcW w:w="1810" w:type="dxa"/>
          </w:tcPr>
          <w:p w:rsidR="00810190" w:rsidRPr="00C8666A" w:rsidRDefault="00EE29A1" w:rsidP="00810190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15h5</w:t>
            </w:r>
            <w:r w:rsidR="00ED6229">
              <w:rPr>
                <w:rFonts w:asciiTheme="minorHAnsi" w:hAnsiTheme="minorHAnsi"/>
                <w:lang w:val="en-US"/>
              </w:rPr>
              <w:t>0</w:t>
            </w:r>
            <w:r>
              <w:rPr>
                <w:rFonts w:asciiTheme="minorHAnsi" w:hAnsiTheme="minorHAnsi"/>
                <w:lang w:val="en-US"/>
              </w:rPr>
              <w:t>’</w:t>
            </w:r>
          </w:p>
        </w:tc>
        <w:tc>
          <w:tcPr>
            <w:tcW w:w="4536" w:type="dxa"/>
          </w:tcPr>
          <w:p w:rsidR="00810190" w:rsidRPr="00C8666A" w:rsidRDefault="00F04983" w:rsidP="00033F40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 w:rsidRPr="00C8666A">
              <w:rPr>
                <w:rFonts w:asciiTheme="minorHAnsi" w:hAnsiTheme="minorHAnsi"/>
                <w:lang w:val="en-US"/>
              </w:rPr>
              <w:t>Debate</w:t>
            </w:r>
          </w:p>
        </w:tc>
        <w:tc>
          <w:tcPr>
            <w:tcW w:w="2693" w:type="dxa"/>
          </w:tcPr>
          <w:p w:rsidR="00810190" w:rsidRPr="00C8666A" w:rsidRDefault="00810190" w:rsidP="003E6D27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EE29A1" w:rsidRPr="00C8666A" w:rsidTr="00EE29A1">
        <w:tc>
          <w:tcPr>
            <w:tcW w:w="1810" w:type="dxa"/>
          </w:tcPr>
          <w:p w:rsidR="00EE29A1" w:rsidRPr="00C8666A" w:rsidRDefault="00EE29A1" w:rsidP="003F270E">
            <w:pPr>
              <w:spacing w:before="120"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16h30’</w:t>
            </w:r>
          </w:p>
        </w:tc>
        <w:tc>
          <w:tcPr>
            <w:tcW w:w="4536" w:type="dxa"/>
          </w:tcPr>
          <w:p w:rsidR="00EE29A1" w:rsidRPr="00C8666A" w:rsidRDefault="00EE29A1" w:rsidP="003F270E">
            <w:pPr>
              <w:spacing w:before="120" w:after="120"/>
              <w:ind w:left="317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The European Trade Unions. From crisis to renewal</w:t>
            </w:r>
          </w:p>
        </w:tc>
        <w:tc>
          <w:tcPr>
            <w:tcW w:w="2693" w:type="dxa"/>
            <w:vAlign w:val="center"/>
          </w:tcPr>
          <w:p w:rsidR="00EE29A1" w:rsidRPr="00C8666A" w:rsidRDefault="00EE29A1" w:rsidP="00EE29A1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Rebecca Gumbrell-McCormick</w:t>
            </w:r>
          </w:p>
        </w:tc>
      </w:tr>
      <w:tr w:rsidR="00EE29A1" w:rsidRPr="00C8666A" w:rsidTr="002559F9">
        <w:tc>
          <w:tcPr>
            <w:tcW w:w="1810" w:type="dxa"/>
          </w:tcPr>
          <w:p w:rsidR="00EE29A1" w:rsidRPr="00C8666A" w:rsidRDefault="00EE29A1" w:rsidP="00810190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17h10’</w:t>
            </w:r>
          </w:p>
        </w:tc>
        <w:tc>
          <w:tcPr>
            <w:tcW w:w="4536" w:type="dxa"/>
          </w:tcPr>
          <w:p w:rsidR="00EE29A1" w:rsidRDefault="00EE29A1" w:rsidP="00033F40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Debate</w:t>
            </w:r>
          </w:p>
        </w:tc>
        <w:tc>
          <w:tcPr>
            <w:tcW w:w="2693" w:type="dxa"/>
          </w:tcPr>
          <w:p w:rsidR="00EE29A1" w:rsidRDefault="00EE29A1" w:rsidP="001F6E0D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EE29A1" w:rsidRPr="00C8666A" w:rsidTr="002559F9">
        <w:tc>
          <w:tcPr>
            <w:tcW w:w="1810" w:type="dxa"/>
          </w:tcPr>
          <w:p w:rsidR="00EE29A1" w:rsidRPr="00C8666A" w:rsidRDefault="00EE29A1" w:rsidP="00810190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17h5</w:t>
            </w:r>
            <w:r w:rsidRPr="00C8666A">
              <w:rPr>
                <w:rFonts w:asciiTheme="minorHAnsi" w:hAnsiTheme="minorHAnsi"/>
                <w:lang w:val="en-US"/>
              </w:rPr>
              <w:t>0</w:t>
            </w:r>
            <w:r>
              <w:rPr>
                <w:rFonts w:asciiTheme="minorHAnsi" w:hAnsiTheme="minorHAnsi"/>
                <w:lang w:val="en-US"/>
              </w:rPr>
              <w:t>’</w:t>
            </w:r>
          </w:p>
        </w:tc>
        <w:tc>
          <w:tcPr>
            <w:tcW w:w="4536" w:type="dxa"/>
          </w:tcPr>
          <w:p w:rsidR="00EE29A1" w:rsidRPr="00C8666A" w:rsidRDefault="00EE29A1" w:rsidP="00033F40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Conclusion</w:t>
            </w:r>
          </w:p>
        </w:tc>
        <w:tc>
          <w:tcPr>
            <w:tcW w:w="2693" w:type="dxa"/>
          </w:tcPr>
          <w:p w:rsidR="00EE29A1" w:rsidRPr="00C8666A" w:rsidRDefault="00EE29A1" w:rsidP="001F6E0D">
            <w:pPr>
              <w:spacing w:before="120" w:after="120"/>
              <w:ind w:left="31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Joan Carles Gallego</w:t>
            </w:r>
          </w:p>
        </w:tc>
      </w:tr>
    </w:tbl>
    <w:p w:rsidR="007F4441" w:rsidRPr="00552AAA" w:rsidRDefault="007F4441" w:rsidP="00C4003E">
      <w:pPr>
        <w:spacing w:before="120" w:after="120"/>
        <w:jc w:val="both"/>
        <w:rPr>
          <w:lang w:val="es-ES"/>
        </w:rPr>
      </w:pPr>
    </w:p>
    <w:sectPr w:rsidR="007F4441" w:rsidRPr="00552AAA" w:rsidSect="00033F40">
      <w:headerReference w:type="default" r:id="rId8"/>
      <w:footerReference w:type="default" r:id="rId9"/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B8" w:rsidRDefault="000F14B8" w:rsidP="00FF0661">
      <w:r>
        <w:separator/>
      </w:r>
    </w:p>
  </w:endnote>
  <w:endnote w:type="continuationSeparator" w:id="0">
    <w:p w:rsidR="000F14B8" w:rsidRDefault="000F14B8" w:rsidP="00FF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982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E0D" w:rsidRDefault="00B6134A">
        <w:pPr>
          <w:pStyle w:val="Footer"/>
          <w:jc w:val="center"/>
        </w:pPr>
        <w:r>
          <w:fldChar w:fldCharType="begin"/>
        </w:r>
        <w:r w:rsidR="001F6E0D">
          <w:instrText xml:space="preserve"> PAGE   \* MERGEFORMAT </w:instrText>
        </w:r>
        <w:r>
          <w:fldChar w:fldCharType="separate"/>
        </w:r>
        <w:r w:rsidR="003759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7042" w:rsidRPr="001B79DB" w:rsidRDefault="004F7042" w:rsidP="00033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B8" w:rsidRDefault="000F14B8" w:rsidP="00FF0661">
      <w:r>
        <w:separator/>
      </w:r>
    </w:p>
  </w:footnote>
  <w:footnote w:type="continuationSeparator" w:id="0">
    <w:p w:rsidR="000F14B8" w:rsidRDefault="000F14B8" w:rsidP="00FF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42" w:rsidRDefault="00766ED8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val="fr-BE" w:eastAsia="fr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2887980</wp:posOffset>
          </wp:positionH>
          <wp:positionV relativeFrom="paragraph">
            <wp:posOffset>65405</wp:posOffset>
          </wp:positionV>
          <wp:extent cx="790575" cy="32893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fr-BE"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1621155</wp:posOffset>
          </wp:positionH>
          <wp:positionV relativeFrom="paragraph">
            <wp:posOffset>-21590</wp:posOffset>
          </wp:positionV>
          <wp:extent cx="1009650" cy="542925"/>
          <wp:effectExtent l="0" t="0" r="0" b="9525"/>
          <wp:wrapNone/>
          <wp:docPr id="3" name="Imagen 3" descr="logo_it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 descr="logo_item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96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fr-BE" w:eastAsia="fr-B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26035</wp:posOffset>
          </wp:positionV>
          <wp:extent cx="1302741" cy="418261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oo_we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741" cy="418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7042">
      <w:rPr>
        <w:rFonts w:ascii="Arial" w:hAnsi="Arial" w:cs="Arial"/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4078605</wp:posOffset>
          </wp:positionH>
          <wp:positionV relativeFrom="paragraph">
            <wp:posOffset>-2540</wp:posOffset>
          </wp:positionV>
          <wp:extent cx="2628265" cy="400050"/>
          <wp:effectExtent l="19050" t="0" r="635" b="0"/>
          <wp:wrapNone/>
          <wp:docPr id="2" name="Imagen 2" descr="logo_comisi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_comision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62826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7042" w:rsidRPr="00780A71" w:rsidRDefault="004F7042" w:rsidP="00033F40">
    <w:pPr>
      <w:pStyle w:val="Header"/>
      <w:rPr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BBA"/>
    <w:multiLevelType w:val="hybridMultilevel"/>
    <w:tmpl w:val="5A8CFF80"/>
    <w:lvl w:ilvl="0" w:tplc="5CDCE73C">
      <w:start w:val="1"/>
      <w:numFmt w:val="bullet"/>
      <w:lvlText w:val=""/>
      <w:lvlJc w:val="left"/>
      <w:pPr>
        <w:ind w:left="22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FB"/>
    <w:rsid w:val="000148C6"/>
    <w:rsid w:val="00015BD9"/>
    <w:rsid w:val="00033F40"/>
    <w:rsid w:val="0004313D"/>
    <w:rsid w:val="000610FB"/>
    <w:rsid w:val="000F14B8"/>
    <w:rsid w:val="0012045D"/>
    <w:rsid w:val="001215D5"/>
    <w:rsid w:val="00131104"/>
    <w:rsid w:val="00133FE1"/>
    <w:rsid w:val="00163264"/>
    <w:rsid w:val="00185CEA"/>
    <w:rsid w:val="001C0D77"/>
    <w:rsid w:val="001E255B"/>
    <w:rsid w:val="001F6E0D"/>
    <w:rsid w:val="00214F0E"/>
    <w:rsid w:val="002559F9"/>
    <w:rsid w:val="002D08C9"/>
    <w:rsid w:val="002F2BFB"/>
    <w:rsid w:val="002F3FFB"/>
    <w:rsid w:val="00313725"/>
    <w:rsid w:val="00317383"/>
    <w:rsid w:val="0032072F"/>
    <w:rsid w:val="0033689E"/>
    <w:rsid w:val="00357809"/>
    <w:rsid w:val="00375957"/>
    <w:rsid w:val="003916D1"/>
    <w:rsid w:val="003B6077"/>
    <w:rsid w:val="003E6D27"/>
    <w:rsid w:val="003F3F69"/>
    <w:rsid w:val="00410772"/>
    <w:rsid w:val="00425CE1"/>
    <w:rsid w:val="00426B7F"/>
    <w:rsid w:val="0045743C"/>
    <w:rsid w:val="00472209"/>
    <w:rsid w:val="00477825"/>
    <w:rsid w:val="004B1B91"/>
    <w:rsid w:val="004F7042"/>
    <w:rsid w:val="00552AAA"/>
    <w:rsid w:val="00607519"/>
    <w:rsid w:val="006276E4"/>
    <w:rsid w:val="006A1B12"/>
    <w:rsid w:val="006D5026"/>
    <w:rsid w:val="006E3F79"/>
    <w:rsid w:val="006E433E"/>
    <w:rsid w:val="00730233"/>
    <w:rsid w:val="00732CC4"/>
    <w:rsid w:val="007439EA"/>
    <w:rsid w:val="00766ED8"/>
    <w:rsid w:val="007F348B"/>
    <w:rsid w:val="007F4441"/>
    <w:rsid w:val="00810190"/>
    <w:rsid w:val="008213D8"/>
    <w:rsid w:val="00841F9D"/>
    <w:rsid w:val="00846239"/>
    <w:rsid w:val="00890F9C"/>
    <w:rsid w:val="008D40D2"/>
    <w:rsid w:val="008E4C9D"/>
    <w:rsid w:val="008F5FA6"/>
    <w:rsid w:val="009673B1"/>
    <w:rsid w:val="00987159"/>
    <w:rsid w:val="00A121CA"/>
    <w:rsid w:val="00A4641A"/>
    <w:rsid w:val="00A96E3B"/>
    <w:rsid w:val="00B43780"/>
    <w:rsid w:val="00B50042"/>
    <w:rsid w:val="00B6134A"/>
    <w:rsid w:val="00B621FB"/>
    <w:rsid w:val="00B64379"/>
    <w:rsid w:val="00BA01D7"/>
    <w:rsid w:val="00BB4777"/>
    <w:rsid w:val="00BC2ED5"/>
    <w:rsid w:val="00C12B1D"/>
    <w:rsid w:val="00C20A77"/>
    <w:rsid w:val="00C4003E"/>
    <w:rsid w:val="00C45BCD"/>
    <w:rsid w:val="00C8666A"/>
    <w:rsid w:val="00C86EF1"/>
    <w:rsid w:val="00C94A7B"/>
    <w:rsid w:val="00CF1816"/>
    <w:rsid w:val="00D03307"/>
    <w:rsid w:val="00D03DD3"/>
    <w:rsid w:val="00D27B1F"/>
    <w:rsid w:val="00D55655"/>
    <w:rsid w:val="00D65D1B"/>
    <w:rsid w:val="00D9320B"/>
    <w:rsid w:val="00E00654"/>
    <w:rsid w:val="00E43C10"/>
    <w:rsid w:val="00E66BFA"/>
    <w:rsid w:val="00EB6956"/>
    <w:rsid w:val="00ED6229"/>
    <w:rsid w:val="00EE29A1"/>
    <w:rsid w:val="00EF2795"/>
    <w:rsid w:val="00EF6AEA"/>
    <w:rsid w:val="00F04983"/>
    <w:rsid w:val="00F04DF0"/>
    <w:rsid w:val="00F2741C"/>
    <w:rsid w:val="00F463F1"/>
    <w:rsid w:val="00F546EE"/>
    <w:rsid w:val="00F94D56"/>
    <w:rsid w:val="00FA7F7B"/>
    <w:rsid w:val="00FB08CD"/>
    <w:rsid w:val="00FE018D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36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FB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21F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B621FB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Hyperlink">
    <w:name w:val="Hyperlink"/>
    <w:basedOn w:val="DefaultParagraphFont"/>
    <w:rsid w:val="00B621F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621F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1FB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ListParagraph">
    <w:name w:val="List Paragraph"/>
    <w:basedOn w:val="Normal"/>
    <w:uiPriority w:val="34"/>
    <w:qFormat/>
    <w:rsid w:val="00846239"/>
    <w:pPr>
      <w:ind w:left="720"/>
      <w:contextualSpacing/>
    </w:pPr>
  </w:style>
  <w:style w:type="table" w:styleId="TableGrid">
    <w:name w:val="Table Grid"/>
    <w:basedOn w:val="TableNormal"/>
    <w:uiPriority w:val="59"/>
    <w:rsid w:val="007F444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83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36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FB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21F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B621FB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Hyperlink">
    <w:name w:val="Hyperlink"/>
    <w:basedOn w:val="DefaultParagraphFont"/>
    <w:rsid w:val="00B621F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621F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1FB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ListParagraph">
    <w:name w:val="List Paragraph"/>
    <w:basedOn w:val="Normal"/>
    <w:uiPriority w:val="34"/>
    <w:qFormat/>
    <w:rsid w:val="00846239"/>
    <w:pPr>
      <w:ind w:left="720"/>
      <w:contextualSpacing/>
    </w:pPr>
  </w:style>
  <w:style w:type="table" w:styleId="TableGrid">
    <w:name w:val="Table Grid"/>
    <w:basedOn w:val="TableNormal"/>
    <w:uiPriority w:val="59"/>
    <w:rsid w:val="007F444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83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ETUI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BELLERA, Ricard</cp:lastModifiedBy>
  <cp:revision>2</cp:revision>
  <cp:lastPrinted>2016-03-09T13:57:00Z</cp:lastPrinted>
  <dcterms:created xsi:type="dcterms:W3CDTF">2016-05-01T18:25:00Z</dcterms:created>
  <dcterms:modified xsi:type="dcterms:W3CDTF">2016-05-01T18:25:00Z</dcterms:modified>
</cp:coreProperties>
</file>